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10F" w:rsidRPr="008A2372" w:rsidRDefault="00241F0A" w:rsidP="00A86528">
      <w:pPr>
        <w:jc w:val="center"/>
        <w:rPr>
          <w:rFonts w:ascii="Times New Roman" w:hAnsi="Times New Roman"/>
          <w:b/>
          <w:sz w:val="32"/>
          <w:szCs w:val="32"/>
        </w:rPr>
      </w:pPr>
      <w:r w:rsidRPr="008A2372">
        <w:rPr>
          <w:rFonts w:ascii="Times New Roman" w:hAnsi="Times New Roman"/>
          <w:b/>
          <w:sz w:val="32"/>
          <w:szCs w:val="32"/>
        </w:rPr>
        <w:t>Патриотическая акция «Все помнится, ничто не позабыто»</w:t>
      </w:r>
    </w:p>
    <w:p w:rsidR="0037410F" w:rsidRDefault="0037410F" w:rsidP="0037410F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патриотической акции </w:t>
      </w:r>
      <w:r w:rsidRPr="0037410F">
        <w:rPr>
          <w:rFonts w:ascii="Times New Roman" w:hAnsi="Times New Roman"/>
          <w:sz w:val="28"/>
          <w:szCs w:val="28"/>
        </w:rPr>
        <w:t>«Все помнится, ничто не позабыто»</w:t>
      </w:r>
      <w:r>
        <w:rPr>
          <w:rFonts w:ascii="Times New Roman" w:hAnsi="Times New Roman"/>
          <w:sz w:val="28"/>
          <w:szCs w:val="28"/>
        </w:rPr>
        <w:t xml:space="preserve"> в колледже проведены следующие мероприятия:</w:t>
      </w:r>
    </w:p>
    <w:p w:rsidR="0037410F" w:rsidRDefault="0037410F" w:rsidP="0037410F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Участие в республиканской акции «Молодость. Традиции. Будущее»</w:t>
      </w:r>
    </w:p>
    <w:p w:rsidR="0037410F" w:rsidRDefault="0037410F" w:rsidP="0037410F">
      <w:pPr>
        <w:pStyle w:val="a3"/>
        <w:ind w:left="10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Учащиеся колледжа перечислили 136 000 </w:t>
      </w:r>
      <w:proofErr w:type="spellStart"/>
      <w:r>
        <w:rPr>
          <w:rFonts w:ascii="Times New Roman" w:hAnsi="Times New Roman"/>
          <w:sz w:val="28"/>
          <w:szCs w:val="28"/>
        </w:rPr>
        <w:t>бел.руб</w:t>
      </w:r>
      <w:proofErr w:type="spellEnd"/>
      <w:r>
        <w:rPr>
          <w:rFonts w:ascii="Times New Roman" w:hAnsi="Times New Roman"/>
          <w:sz w:val="28"/>
          <w:szCs w:val="28"/>
        </w:rPr>
        <w:t>. на строительство нового здания Белорусского государственного музея Великой Отечественной войны г</w:t>
      </w:r>
      <w:proofErr w:type="gramStart"/>
      <w:r>
        <w:rPr>
          <w:rFonts w:ascii="Times New Roman" w:hAnsi="Times New Roman"/>
          <w:sz w:val="28"/>
          <w:szCs w:val="28"/>
        </w:rPr>
        <w:t>.М</w:t>
      </w:r>
      <w:proofErr w:type="gramEnd"/>
      <w:r>
        <w:rPr>
          <w:rFonts w:ascii="Times New Roman" w:hAnsi="Times New Roman"/>
          <w:sz w:val="28"/>
          <w:szCs w:val="28"/>
        </w:rPr>
        <w:t>инск.</w:t>
      </w:r>
    </w:p>
    <w:p w:rsidR="0037410F" w:rsidRDefault="0037410F" w:rsidP="0037410F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Проведение акции «Обелиск» по благоустройству Памятного знака захороненным военнопленным по ул</w:t>
      </w:r>
      <w:proofErr w:type="gramStart"/>
      <w:r>
        <w:rPr>
          <w:rFonts w:ascii="Times New Roman" w:hAnsi="Times New Roman"/>
          <w:sz w:val="28"/>
          <w:szCs w:val="28"/>
        </w:rPr>
        <w:t>.П</w:t>
      </w:r>
      <w:proofErr w:type="gramEnd"/>
      <w:r>
        <w:rPr>
          <w:rFonts w:ascii="Times New Roman" w:hAnsi="Times New Roman"/>
          <w:sz w:val="28"/>
          <w:szCs w:val="28"/>
        </w:rPr>
        <w:t>ограничная.</w:t>
      </w:r>
    </w:p>
    <w:p w:rsidR="0037410F" w:rsidRDefault="0037410F" w:rsidP="0037410F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Торжественное мероприятие «Память сердца», посвященное Дню Победы.</w:t>
      </w:r>
    </w:p>
    <w:p w:rsidR="0037410F" w:rsidRPr="0037410F" w:rsidRDefault="0037410F" w:rsidP="0037410F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Митинг, посвященный Дню Победы, у Памятного знака</w:t>
      </w:r>
      <w:r w:rsidR="00FC7AD9">
        <w:rPr>
          <w:rFonts w:ascii="Times New Roman" w:hAnsi="Times New Roman"/>
          <w:sz w:val="28"/>
          <w:szCs w:val="28"/>
        </w:rPr>
        <w:t xml:space="preserve"> захороненным военнопленным</w:t>
      </w:r>
      <w:r>
        <w:rPr>
          <w:rFonts w:ascii="Times New Roman" w:hAnsi="Times New Roman"/>
          <w:sz w:val="28"/>
          <w:szCs w:val="28"/>
        </w:rPr>
        <w:t>.</w:t>
      </w:r>
    </w:p>
    <w:p w:rsidR="00A86528" w:rsidRDefault="000B14A6" w:rsidP="00A8652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476492" cy="1853738"/>
            <wp:effectExtent l="19050" t="0" r="8" b="0"/>
            <wp:docPr id="1" name="Рисунок 1" descr="D:\митинг 2011 6 мая\митинг 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итинг 2011 6 мая\митинг 014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780" cy="1854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6528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458142" cy="1843323"/>
            <wp:effectExtent l="19050" t="0" r="0" b="0"/>
            <wp:docPr id="3" name="Рисунок 9" descr="D:\митинг 2011 6 мая\митинг 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митинг 2011 6 мая\митинг 003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002" cy="18469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6528" w:rsidRPr="00A86528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527456" cy="1895302"/>
            <wp:effectExtent l="19050" t="0" r="6194" b="0"/>
            <wp:docPr id="4" name="Рисунок 12" descr="D:\митинг 2011 6 мая\митинг 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митинг 2011 6 мая\митинг 008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560" cy="1899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6528" w:rsidRPr="00A86528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516370" cy="1886989"/>
            <wp:effectExtent l="19050" t="0" r="0" b="0"/>
            <wp:docPr id="5" name="Рисунок 10" descr="D:\митинг 2011 6 мая\митинг 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митинг 2011 6 мая\митинг 012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1755" cy="1891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410F" w:rsidRPr="0037410F" w:rsidRDefault="00A86528" w:rsidP="006304F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804591" cy="2103120"/>
            <wp:effectExtent l="19050" t="0" r="0" b="0"/>
            <wp:docPr id="11" name="Рисунок 11" descr="D:\митинг 2011 6 мая\митинг 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митинг 2011 6 мая\митинг 016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0536" cy="2107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7410F" w:rsidRPr="0037410F" w:rsidSect="00A8652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A5161"/>
    <w:multiLevelType w:val="hybridMultilevel"/>
    <w:tmpl w:val="E86C3464"/>
    <w:lvl w:ilvl="0" w:tplc="BCD609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attachedTemplate r:id="rId1"/>
  <w:defaultTabStop w:val="708"/>
  <w:characterSpacingControl w:val="doNotCompress"/>
  <w:compat/>
  <w:rsids>
    <w:rsidRoot w:val="000B14A6"/>
    <w:rsid w:val="000B14A6"/>
    <w:rsid w:val="00192F2C"/>
    <w:rsid w:val="00241F0A"/>
    <w:rsid w:val="0037410F"/>
    <w:rsid w:val="0053031D"/>
    <w:rsid w:val="00586D8B"/>
    <w:rsid w:val="005B2E56"/>
    <w:rsid w:val="006304F5"/>
    <w:rsid w:val="008A2372"/>
    <w:rsid w:val="00A46107"/>
    <w:rsid w:val="00A86528"/>
    <w:rsid w:val="00C70773"/>
    <w:rsid w:val="00CF4016"/>
    <w:rsid w:val="00FC7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10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410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86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652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&#1089;&#1072;&#1081;&#1090;\&#1084;&#1072;&#1081;%202011\&#1055;&#1072;&#1090;&#1088;&#1080;&#1086;&#1090;&#1080;&#1095;&#1077;&#1089;&#1082;&#1072;&#1103;%20&#1072;&#1082;&#1094;&#1080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Патриотическая акция.dot</Template>
  <TotalTime>11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Borbet</dc:creator>
  <cp:keywords/>
  <dc:description/>
  <cp:lastModifiedBy>ОГМЭК</cp:lastModifiedBy>
  <cp:revision>5</cp:revision>
  <dcterms:created xsi:type="dcterms:W3CDTF">2011-05-12T11:03:00Z</dcterms:created>
  <dcterms:modified xsi:type="dcterms:W3CDTF">2011-05-12T10:40:00Z</dcterms:modified>
</cp:coreProperties>
</file>